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C2BA2" w14:textId="6F15E23B" w:rsidR="00131E2A" w:rsidRPr="00104BC2" w:rsidRDefault="00304787" w:rsidP="00766850">
      <w:pPr>
        <w:pStyle w:val="Heading2"/>
        <w:spacing w:after="240"/>
        <w:jc w:val="both"/>
        <w:rPr>
          <w:rFonts w:ascii="Arial" w:hAnsi="Arial" w:cs="Arial"/>
        </w:rPr>
      </w:pPr>
      <w:r w:rsidRPr="00766850">
        <w:rPr>
          <w:rFonts w:ascii="Arial" w:hAnsi="Arial" w:cs="Arial"/>
          <w:bCs w:val="0"/>
          <w:noProof/>
          <w:color w:val="2021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974DB96" wp14:editId="150C6C93">
            <wp:simplePos x="0" y="0"/>
            <wp:positionH relativeFrom="column">
              <wp:posOffset>3942359</wp:posOffset>
            </wp:positionH>
            <wp:positionV relativeFrom="paragraph">
              <wp:posOffset>628650</wp:posOffset>
            </wp:positionV>
            <wp:extent cx="3142615" cy="4612005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615" cy="461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1E6">
        <w:rPr>
          <w:rFonts w:ascii="Arial" w:hAnsi="Arial" w:cs="Arial"/>
        </w:rPr>
        <w:t>New Program Offers Low-Cost Rain Barrels to Local Residents</w:t>
      </w:r>
      <w:r w:rsidR="00A80D88">
        <w:rPr>
          <w:rFonts w:ascii="Arial" w:hAnsi="Arial" w:cs="Arial"/>
        </w:rPr>
        <w:t xml:space="preserve"> and Businesses</w:t>
      </w:r>
    </w:p>
    <w:p w14:paraId="48CFC089" w14:textId="4CDC0D03" w:rsidR="00E001E6" w:rsidRPr="00104BC2" w:rsidRDefault="00E001E6" w:rsidP="00766850">
      <w:pPr>
        <w:pStyle w:val="NormalWeb"/>
        <w:spacing w:before="0" w:before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A5064E">
        <w:rPr>
          <w:rFonts w:ascii="Arial" w:hAnsi="Arial" w:cs="Arial"/>
        </w:rPr>
        <w:t xml:space="preserve">Dane County and the Madison Area Municipal Stormwater Partnership (MAMSWaP) are now accepting orders for </w:t>
      </w:r>
      <w:r>
        <w:rPr>
          <w:rFonts w:ascii="Arial" w:hAnsi="Arial" w:cs="Arial"/>
        </w:rPr>
        <w:t>low-cost 50-gallon rain barrels</w:t>
      </w:r>
      <w:r w:rsidRPr="00A5064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Rain barrels </w:t>
      </w:r>
      <w:r w:rsidR="00B540FB">
        <w:rPr>
          <w:rFonts w:ascii="Arial" w:hAnsi="Arial" w:cs="Arial"/>
          <w:bCs/>
          <w:color w:val="202124"/>
          <w:shd w:val="clear" w:color="auto" w:fill="FFFFFF"/>
        </w:rPr>
        <w:t>captur</w:t>
      </w:r>
      <w:r w:rsidR="00B20998">
        <w:rPr>
          <w:rFonts w:ascii="Arial" w:hAnsi="Arial" w:cs="Arial"/>
          <w:bCs/>
          <w:color w:val="202124"/>
          <w:shd w:val="clear" w:color="auto" w:fill="FFFFFF"/>
        </w:rPr>
        <w:t>e</w:t>
      </w:r>
      <w:r w:rsidRPr="00104BC2">
        <w:rPr>
          <w:rFonts w:ascii="Arial" w:hAnsi="Arial" w:cs="Arial"/>
          <w:bCs/>
          <w:color w:val="202124"/>
          <w:shd w:val="clear" w:color="auto" w:fill="FFFFFF"/>
        </w:rPr>
        <w:t xml:space="preserve"> and contain</w:t>
      </w:r>
      <w:r w:rsidR="00304787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104BC2">
        <w:rPr>
          <w:rFonts w:ascii="Arial" w:hAnsi="Arial" w:cs="Arial"/>
          <w:bCs/>
          <w:color w:val="202124"/>
          <w:shd w:val="clear" w:color="auto" w:fill="FFFFFF"/>
        </w:rPr>
        <w:t xml:space="preserve">rainwater from downspouts for use after </w:t>
      </w:r>
      <w:r w:rsidR="00B20998">
        <w:rPr>
          <w:rFonts w:ascii="Arial" w:hAnsi="Arial" w:cs="Arial"/>
          <w:bCs/>
          <w:color w:val="202124"/>
          <w:shd w:val="clear" w:color="auto" w:fill="FFFFFF"/>
        </w:rPr>
        <w:t xml:space="preserve">the </w:t>
      </w:r>
      <w:r w:rsidRPr="00104BC2">
        <w:rPr>
          <w:rFonts w:ascii="Arial" w:hAnsi="Arial" w:cs="Arial"/>
          <w:bCs/>
          <w:color w:val="202124"/>
          <w:shd w:val="clear" w:color="auto" w:fill="FFFFFF"/>
        </w:rPr>
        <w:t>storm</w:t>
      </w:r>
      <w:r w:rsidR="00181F73">
        <w:rPr>
          <w:rFonts w:ascii="Arial" w:hAnsi="Arial" w:cs="Arial"/>
          <w:bCs/>
          <w:color w:val="202124"/>
          <w:shd w:val="clear" w:color="auto" w:fill="FFFFFF"/>
        </w:rPr>
        <w:t xml:space="preserve"> when it can seep back into the ground slowly</w:t>
      </w:r>
      <w:r w:rsidR="00304787">
        <w:rPr>
          <w:rFonts w:ascii="Arial" w:hAnsi="Arial" w:cs="Arial"/>
          <w:bCs/>
          <w:color w:val="202124"/>
          <w:shd w:val="clear" w:color="auto" w:fill="FFFFFF"/>
        </w:rPr>
        <w:t xml:space="preserve">. </w:t>
      </w:r>
      <w:r w:rsidR="00985F85" w:rsidRPr="00104BC2">
        <w:rPr>
          <w:rFonts w:ascii="Arial" w:hAnsi="Arial" w:cs="Arial"/>
          <w:color w:val="202124"/>
          <w:shd w:val="clear" w:color="auto" w:fill="FFFFFF"/>
        </w:rPr>
        <w:t xml:space="preserve">This reduces the amount of </w:t>
      </w:r>
      <w:r w:rsidR="00985F85">
        <w:rPr>
          <w:rFonts w:ascii="Arial" w:hAnsi="Arial" w:cs="Arial"/>
          <w:color w:val="202124"/>
          <w:shd w:val="clear" w:color="auto" w:fill="FFFFFF"/>
        </w:rPr>
        <w:t>stormwater runoff that can carry pollutants down st</w:t>
      </w:r>
      <w:r w:rsidR="00813BB8">
        <w:rPr>
          <w:rFonts w:ascii="Arial" w:hAnsi="Arial" w:cs="Arial"/>
          <w:color w:val="202124"/>
          <w:shd w:val="clear" w:color="auto" w:fill="FFFFFF"/>
        </w:rPr>
        <w:t>orm drains</w:t>
      </w:r>
      <w:r w:rsidR="00985F85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985F85" w:rsidRPr="00104BC2">
        <w:rPr>
          <w:rFonts w:ascii="Arial" w:hAnsi="Arial" w:cs="Arial"/>
          <w:color w:val="202124"/>
          <w:shd w:val="clear" w:color="auto" w:fill="FFFFFF"/>
        </w:rPr>
        <w:t xml:space="preserve">into our </w:t>
      </w:r>
      <w:r w:rsidR="00985F85">
        <w:rPr>
          <w:rFonts w:ascii="Arial" w:hAnsi="Arial" w:cs="Arial"/>
          <w:color w:val="202124"/>
          <w:shd w:val="clear" w:color="auto" w:fill="FFFFFF"/>
        </w:rPr>
        <w:t xml:space="preserve">lakes, </w:t>
      </w:r>
      <w:r w:rsidR="00985F85" w:rsidRPr="00104BC2">
        <w:rPr>
          <w:rFonts w:ascii="Arial" w:hAnsi="Arial" w:cs="Arial"/>
          <w:color w:val="202124"/>
          <w:shd w:val="clear" w:color="auto" w:fill="FFFFFF"/>
        </w:rPr>
        <w:t>rivers and streams.</w:t>
      </w:r>
      <w:r w:rsidR="00813BB8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B540FB">
        <w:rPr>
          <w:rFonts w:ascii="Arial" w:hAnsi="Arial" w:cs="Arial"/>
          <w:bCs/>
          <w:color w:val="202124"/>
          <w:shd w:val="clear" w:color="auto" w:fill="FFFFFF"/>
        </w:rPr>
        <w:t xml:space="preserve">Harvested </w:t>
      </w:r>
      <w:r w:rsidR="00B540FB" w:rsidRPr="00104BC2">
        <w:rPr>
          <w:rFonts w:ascii="Arial" w:hAnsi="Arial" w:cs="Arial"/>
          <w:bCs/>
          <w:color w:val="202124"/>
          <w:shd w:val="clear" w:color="auto" w:fill="FFFFFF"/>
        </w:rPr>
        <w:t xml:space="preserve">water can be used </w:t>
      </w:r>
      <w:r w:rsidR="00DF2CF2">
        <w:rPr>
          <w:rFonts w:ascii="Arial" w:hAnsi="Arial" w:cs="Arial"/>
          <w:bCs/>
          <w:color w:val="202124"/>
          <w:shd w:val="clear" w:color="auto" w:fill="FFFFFF"/>
        </w:rPr>
        <w:t xml:space="preserve">later </w:t>
      </w:r>
      <w:r w:rsidR="00B540FB" w:rsidRPr="00104BC2">
        <w:rPr>
          <w:rFonts w:ascii="Arial" w:hAnsi="Arial" w:cs="Arial"/>
          <w:bCs/>
          <w:color w:val="202124"/>
          <w:shd w:val="clear" w:color="auto" w:fill="FFFFFF"/>
        </w:rPr>
        <w:t>to water lawns</w:t>
      </w:r>
      <w:r w:rsidR="00813BB8">
        <w:rPr>
          <w:rFonts w:ascii="Arial" w:hAnsi="Arial" w:cs="Arial"/>
          <w:bCs/>
          <w:color w:val="202124"/>
          <w:shd w:val="clear" w:color="auto" w:fill="FFFFFF"/>
        </w:rPr>
        <w:t xml:space="preserve">, </w:t>
      </w:r>
      <w:r w:rsidR="00B540FB" w:rsidRPr="00104BC2">
        <w:rPr>
          <w:rFonts w:ascii="Arial" w:hAnsi="Arial" w:cs="Arial"/>
          <w:bCs/>
          <w:color w:val="202124"/>
          <w:shd w:val="clear" w:color="auto" w:fill="FFFFFF"/>
        </w:rPr>
        <w:t>gardens, and potted plants</w:t>
      </w:r>
      <w:r w:rsidR="00985F85">
        <w:rPr>
          <w:rFonts w:ascii="Arial" w:hAnsi="Arial" w:cs="Arial"/>
          <w:bCs/>
          <w:color w:val="202124"/>
          <w:shd w:val="clear" w:color="auto" w:fill="FFFFFF"/>
        </w:rPr>
        <w:t xml:space="preserve"> helping to conserve water and save you money!</w:t>
      </w:r>
    </w:p>
    <w:p w14:paraId="11C5AAB4" w14:textId="57944B34" w:rsidR="00B540FB" w:rsidRPr="00766850" w:rsidRDefault="00631CEB" w:rsidP="00304787">
      <w:pPr>
        <w:pStyle w:val="NormalWeb"/>
        <w:spacing w:before="0" w:beforeAutospacing="0"/>
        <w:jc w:val="both"/>
        <w:rPr>
          <w:rFonts w:ascii="Arial" w:hAnsi="Arial" w:cs="Arial"/>
        </w:rPr>
      </w:pPr>
      <w:r w:rsidRPr="00304787">
        <w:rPr>
          <w:rFonts w:ascii="Arial" w:hAnsi="Arial" w:cs="Arial"/>
        </w:rPr>
        <w:t xml:space="preserve">Dane County is selling 50 gallon rain barrels at a </w:t>
      </w:r>
      <w:r w:rsidRPr="00304787">
        <w:rPr>
          <w:rFonts w:ascii="Arial" w:hAnsi="Arial" w:cs="Arial"/>
          <w:b/>
          <w:u w:val="single"/>
        </w:rPr>
        <w:t>discounted rate of $74</w:t>
      </w:r>
      <w:r w:rsidRPr="00304787">
        <w:rPr>
          <w:rFonts w:ascii="Arial" w:hAnsi="Arial" w:cs="Arial"/>
        </w:rPr>
        <w:t xml:space="preserve"> (typically retails for ~$150). This program is open to all Dane County residents and businesses. </w:t>
      </w:r>
      <w:r w:rsidR="00E001E6" w:rsidRPr="00304787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Pr="00304787">
        <w:rPr>
          <w:rFonts w:ascii="Arial" w:hAnsi="Arial" w:cs="Arial"/>
          <w:bCs/>
          <w:color w:val="202124"/>
          <w:shd w:val="clear" w:color="auto" w:fill="FFFFFF"/>
        </w:rPr>
        <w:t xml:space="preserve">If </w:t>
      </w:r>
      <w:r w:rsidR="00E001E6" w:rsidRPr="00304787">
        <w:rPr>
          <w:rFonts w:ascii="Arial" w:hAnsi="Arial" w:cs="Arial"/>
          <w:bCs/>
          <w:color w:val="202124"/>
          <w:shd w:val="clear" w:color="auto" w:fill="FFFFFF"/>
        </w:rPr>
        <w:t>you live in a MAMSWaP community</w:t>
      </w:r>
      <w:r w:rsidR="00E001E6" w:rsidRPr="00104BC2">
        <w:rPr>
          <w:rFonts w:ascii="Arial" w:hAnsi="Arial" w:cs="Arial"/>
          <w:bCs/>
          <w:color w:val="202124"/>
          <w:shd w:val="clear" w:color="auto" w:fill="FFFFFF"/>
        </w:rPr>
        <w:t xml:space="preserve">, you </w:t>
      </w:r>
      <w:r w:rsidR="00B540FB">
        <w:rPr>
          <w:rFonts w:ascii="Arial" w:hAnsi="Arial" w:cs="Arial"/>
          <w:bCs/>
          <w:color w:val="202124"/>
          <w:shd w:val="clear" w:color="auto" w:fill="FFFFFF"/>
        </w:rPr>
        <w:t xml:space="preserve">are </w:t>
      </w:r>
      <w:r w:rsidR="00E001E6" w:rsidRPr="00104BC2">
        <w:rPr>
          <w:rFonts w:ascii="Arial" w:hAnsi="Arial" w:cs="Arial"/>
          <w:bCs/>
          <w:color w:val="202124"/>
          <w:shd w:val="clear" w:color="auto" w:fill="FFFFFF"/>
        </w:rPr>
        <w:t xml:space="preserve">eligible </w:t>
      </w:r>
      <w:r w:rsidR="00B540FB">
        <w:rPr>
          <w:rFonts w:ascii="Arial" w:hAnsi="Arial" w:cs="Arial"/>
          <w:bCs/>
          <w:color w:val="202124"/>
          <w:shd w:val="clear" w:color="auto" w:fill="FFFFFF"/>
        </w:rPr>
        <w:t>to apply for a</w:t>
      </w:r>
      <w:r w:rsidR="00813BB8">
        <w:rPr>
          <w:rFonts w:ascii="Arial" w:hAnsi="Arial" w:cs="Arial"/>
          <w:bCs/>
          <w:color w:val="202124"/>
          <w:shd w:val="clear" w:color="auto" w:fill="FFFFFF"/>
        </w:rPr>
        <w:t>n additional</w:t>
      </w:r>
      <w:r w:rsidR="00B540FB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="00E001E6" w:rsidRPr="00B540FB">
        <w:rPr>
          <w:rFonts w:ascii="Arial" w:hAnsi="Arial" w:cs="Arial"/>
          <w:bCs/>
          <w:color w:val="202124"/>
          <w:shd w:val="clear" w:color="auto" w:fill="FFFFFF"/>
        </w:rPr>
        <w:t>$30 reimbursement</w:t>
      </w:r>
      <w:r w:rsidR="00E001E6">
        <w:rPr>
          <w:rFonts w:ascii="Arial" w:hAnsi="Arial" w:cs="Arial"/>
          <w:bCs/>
          <w:color w:val="202124"/>
          <w:shd w:val="clear" w:color="auto" w:fill="FFFFFF"/>
        </w:rPr>
        <w:t>.</w:t>
      </w:r>
      <w:r w:rsidR="00DF2CF2">
        <w:rPr>
          <w:rFonts w:ascii="Arial" w:hAnsi="Arial" w:cs="Arial"/>
          <w:bCs/>
          <w:color w:val="202124"/>
          <w:shd w:val="clear" w:color="auto" w:fill="FFFFFF"/>
        </w:rPr>
        <w:t xml:space="preserve"> Rain barrels will be available for pickup at the Middleton Recycling Center and Deforest Yardwaste Collection Site during normal operating hours for those facilities.</w:t>
      </w:r>
      <w:r w:rsidR="00E001E6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</w:p>
    <w:p w14:paraId="54954A90" w14:textId="4F095147" w:rsidR="00E5273A" w:rsidRDefault="00B540FB" w:rsidP="00766850">
      <w:pPr>
        <w:spacing w:after="200" w:line="276" w:lineRule="auto"/>
        <w:jc w:val="both"/>
        <w:rPr>
          <w:rFonts w:ascii="Arial" w:hAnsi="Arial" w:cs="Arial"/>
          <w:bCs/>
          <w:noProof/>
          <w:color w:val="202124"/>
          <w:shd w:val="clear" w:color="auto" w:fill="FFFFFF"/>
        </w:rPr>
      </w:pPr>
      <w:r>
        <w:rPr>
          <w:rFonts w:ascii="Arial" w:hAnsi="Arial" w:cs="Arial"/>
          <w:bCs/>
          <w:color w:val="202124"/>
          <w:shd w:val="clear" w:color="auto" w:fill="FFFFFF"/>
        </w:rPr>
        <w:t>For more information on how to order a rain barrel</w:t>
      </w:r>
      <w:r w:rsidR="00766850">
        <w:rPr>
          <w:rFonts w:ascii="Arial" w:hAnsi="Arial" w:cs="Arial"/>
          <w:bCs/>
          <w:color w:val="202124"/>
          <w:shd w:val="clear" w:color="auto" w:fill="FFFFFF"/>
        </w:rPr>
        <w:t xml:space="preserve">, 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and </w:t>
      </w:r>
      <w:r w:rsidR="00766850">
        <w:rPr>
          <w:rFonts w:ascii="Arial" w:hAnsi="Arial" w:cs="Arial"/>
          <w:bCs/>
          <w:color w:val="202124"/>
          <w:shd w:val="clear" w:color="auto" w:fill="FFFFFF"/>
        </w:rPr>
        <w:t xml:space="preserve">how to </w:t>
      </w:r>
      <w:r>
        <w:rPr>
          <w:rFonts w:ascii="Arial" w:hAnsi="Arial" w:cs="Arial"/>
          <w:bCs/>
          <w:color w:val="202124"/>
          <w:shd w:val="clear" w:color="auto" w:fill="FFFFFF"/>
        </w:rPr>
        <w:t>apply for</w:t>
      </w:r>
      <w:r w:rsidR="00110D08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="00181F73">
        <w:rPr>
          <w:rFonts w:ascii="Arial" w:hAnsi="Arial" w:cs="Arial"/>
          <w:bCs/>
          <w:color w:val="202124"/>
          <w:shd w:val="clear" w:color="auto" w:fill="FFFFFF"/>
        </w:rPr>
        <w:t>available</w:t>
      </w:r>
      <w:r w:rsidR="00304787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02124"/>
          <w:shd w:val="clear" w:color="auto" w:fill="FFFFFF"/>
        </w:rPr>
        <w:t>reimbursement</w:t>
      </w:r>
      <w:r w:rsidR="00181F73">
        <w:rPr>
          <w:rFonts w:ascii="Arial" w:hAnsi="Arial" w:cs="Arial"/>
          <w:bCs/>
          <w:color w:val="202124"/>
          <w:shd w:val="clear" w:color="auto" w:fill="FFFFFF"/>
        </w:rPr>
        <w:t xml:space="preserve"> programs</w:t>
      </w:r>
      <w:r>
        <w:rPr>
          <w:rFonts w:ascii="Arial" w:hAnsi="Arial" w:cs="Arial"/>
          <w:bCs/>
          <w:color w:val="202124"/>
          <w:shd w:val="clear" w:color="auto" w:fill="FFFFFF"/>
        </w:rPr>
        <w:t xml:space="preserve">, please visit: </w:t>
      </w:r>
      <w:hyperlink r:id="rId9" w:history="1">
        <w:r w:rsidR="00181F73" w:rsidRPr="00181F73">
          <w:rPr>
            <w:rStyle w:val="Hyperlink"/>
            <w:rFonts w:ascii="Arial" w:hAnsi="Arial" w:cs="Arial"/>
            <w:bCs/>
            <w:shd w:val="clear" w:color="auto" w:fill="FFFFFF"/>
          </w:rPr>
          <w:t>www.</w:t>
        </w:r>
        <w:r w:rsidR="00181F73" w:rsidRPr="00631CEB">
          <w:rPr>
            <w:rStyle w:val="Hyperlink"/>
            <w:rFonts w:ascii="Arial" w:hAnsi="Arial" w:cs="Arial"/>
            <w:bCs/>
            <w:shd w:val="clear" w:color="auto" w:fill="FFFFFF"/>
          </w:rPr>
          <w:t>ripple-effects.com/rainbarrels</w:t>
        </w:r>
      </w:hyperlink>
      <w:r>
        <w:rPr>
          <w:rFonts w:ascii="Arial" w:hAnsi="Arial" w:cs="Arial"/>
          <w:bCs/>
          <w:color w:val="202124"/>
          <w:shd w:val="clear" w:color="auto" w:fill="FFFFFF"/>
        </w:rPr>
        <w:t xml:space="preserve">. </w:t>
      </w:r>
      <w:r w:rsidR="00181F73">
        <w:rPr>
          <w:rFonts w:ascii="Arial" w:hAnsi="Arial" w:cs="Arial"/>
          <w:bCs/>
          <w:color w:val="202124"/>
          <w:shd w:val="clear" w:color="auto" w:fill="FFFFFF"/>
        </w:rPr>
        <w:t>Your actions can have a Ripple Effect on our waters</w:t>
      </w:r>
      <w:r>
        <w:rPr>
          <w:rFonts w:ascii="Arial" w:hAnsi="Arial" w:cs="Arial"/>
          <w:bCs/>
          <w:color w:val="202124"/>
          <w:shd w:val="clear" w:color="auto" w:fill="FFFFFF"/>
        </w:rPr>
        <w:t>!</w:t>
      </w:r>
      <w:r w:rsidR="00766850" w:rsidRPr="00766850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</w:p>
    <w:p w14:paraId="011A2CD7" w14:textId="18C26645" w:rsidR="00766850" w:rsidRPr="00766850" w:rsidRDefault="00766850" w:rsidP="00766850">
      <w:pPr>
        <w:spacing w:after="200" w:line="276" w:lineRule="auto"/>
        <w:jc w:val="both"/>
        <w:rPr>
          <w:rFonts w:ascii="Arial" w:hAnsi="Arial" w:cs="Arial"/>
          <w:bCs/>
          <w:color w:val="202124"/>
          <w:shd w:val="clear" w:color="auto" w:fill="FFFFFF"/>
        </w:rPr>
      </w:pPr>
    </w:p>
    <w:sectPr w:rsidR="00766850" w:rsidRPr="00766850" w:rsidSect="009848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432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93480" w14:textId="77777777" w:rsidR="006D7BF6" w:rsidRDefault="006D7BF6" w:rsidP="00A528BA">
      <w:r>
        <w:separator/>
      </w:r>
    </w:p>
  </w:endnote>
  <w:endnote w:type="continuationSeparator" w:id="0">
    <w:p w14:paraId="3E105705" w14:textId="77777777" w:rsidR="006D7BF6" w:rsidRDefault="006D7BF6" w:rsidP="00A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ue Highway">
    <w:altName w:val="Times New Roman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A6BE2" w14:textId="77777777" w:rsidR="000F7B17" w:rsidRDefault="000F7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699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D20D41" w14:textId="58CD01CC" w:rsidR="0025415B" w:rsidRDefault="002541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F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6748A" w14:textId="77777777" w:rsidR="0025415B" w:rsidRDefault="002541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062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98216" w14:textId="51D031E9" w:rsidR="0025415B" w:rsidRDefault="002541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B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9DB731" w14:textId="77777777" w:rsidR="0025415B" w:rsidRDefault="00254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47477" w14:textId="77777777" w:rsidR="006D7BF6" w:rsidRDefault="006D7BF6" w:rsidP="00A528BA">
      <w:r>
        <w:separator/>
      </w:r>
    </w:p>
  </w:footnote>
  <w:footnote w:type="continuationSeparator" w:id="0">
    <w:p w14:paraId="59387C23" w14:textId="77777777" w:rsidR="006D7BF6" w:rsidRDefault="006D7BF6" w:rsidP="00A5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15FA6" w14:textId="77777777" w:rsidR="000F7B17" w:rsidRDefault="000F7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C95D" w14:textId="77777777" w:rsidR="000F7B17" w:rsidRDefault="000F7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DD77" w14:textId="2775ABE0" w:rsidR="00A528BA" w:rsidRDefault="00A528BA" w:rsidP="00A528BA">
    <w:pPr>
      <w:widowControl w:val="0"/>
      <w:ind w:left="4320" w:firstLine="720"/>
      <w:jc w:val="center"/>
      <w:rPr>
        <w:rFonts w:ascii="Blue Highway" w:hAnsi="Blue Highway"/>
        <w:color w:val="666666"/>
        <w:kern w:val="28"/>
        <w:sz w:val="20"/>
      </w:rPr>
    </w:pPr>
  </w:p>
  <w:p w14:paraId="2C71E57E" w14:textId="66AE96D3" w:rsidR="00A528BA" w:rsidRDefault="000F7B17" w:rsidP="00DC26C8">
    <w:pPr>
      <w:widowControl w:val="0"/>
      <w:jc w:val="both"/>
    </w:pPr>
    <w:r>
      <w:rPr>
        <w:rFonts w:ascii="Blue Highway" w:hAnsi="Blue Highway"/>
        <w:i/>
        <w:noProof/>
        <w:color w:val="666666"/>
        <w:kern w:val="28"/>
        <w:szCs w:val="24"/>
      </w:rPr>
      <w:drawing>
        <wp:inline distT="0" distB="0" distL="0" distR="0" wp14:anchorId="52DD1403" wp14:editId="0D8EEA29">
          <wp:extent cx="4207296" cy="1051824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803" cy="1055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A528BA">
      <w:rPr>
        <w:rFonts w:ascii="Blue Highway" w:hAnsi="Blue Highway"/>
        <w:i/>
        <w:color w:val="666666"/>
        <w:kern w:val="28"/>
        <w:szCs w:val="24"/>
      </w:rPr>
      <w:br/>
    </w:r>
    <w:r w:rsidR="00A528BA">
      <w:rPr>
        <w:rFonts w:ascii="Blue Highway" w:hAnsi="Blue Highway"/>
        <w:i/>
        <w:noProof/>
        <w:color w:val="666666"/>
        <w:kern w:val="28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EC0493" wp14:editId="0D8DBCC2">
              <wp:simplePos x="0" y="0"/>
              <wp:positionH relativeFrom="column">
                <wp:posOffset>2566035</wp:posOffset>
              </wp:positionH>
              <wp:positionV relativeFrom="paragraph">
                <wp:posOffset>146050</wp:posOffset>
              </wp:positionV>
              <wp:extent cx="635" cy="635"/>
              <wp:effectExtent l="0" t="0" r="0" b="0"/>
              <wp:wrapNone/>
              <wp:docPr id="148" name="Straight Arrow Connector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C35C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8" o:spid="_x0000_s1026" type="#_x0000_t32" style="position:absolute;margin-left:202.05pt;margin-top:11.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10B"/>
    <w:multiLevelType w:val="hybridMultilevel"/>
    <w:tmpl w:val="B4AEE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508B"/>
    <w:multiLevelType w:val="hybridMultilevel"/>
    <w:tmpl w:val="B4AEE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34E4"/>
    <w:multiLevelType w:val="hybridMultilevel"/>
    <w:tmpl w:val="B018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D4A"/>
    <w:multiLevelType w:val="multilevel"/>
    <w:tmpl w:val="9FF6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148A5"/>
    <w:multiLevelType w:val="hybridMultilevel"/>
    <w:tmpl w:val="579A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87F2E"/>
    <w:multiLevelType w:val="hybridMultilevel"/>
    <w:tmpl w:val="A30A3148"/>
    <w:lvl w:ilvl="0" w:tplc="07B64D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52CC1"/>
    <w:multiLevelType w:val="hybridMultilevel"/>
    <w:tmpl w:val="5044B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4C1"/>
    <w:multiLevelType w:val="hybridMultilevel"/>
    <w:tmpl w:val="5006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B5E0F"/>
    <w:multiLevelType w:val="hybridMultilevel"/>
    <w:tmpl w:val="C26067CC"/>
    <w:lvl w:ilvl="0" w:tplc="832A731E">
      <w:start w:val="1"/>
      <w:numFmt w:val="decimal"/>
      <w:lvlText w:val="%1."/>
      <w:lvlJc w:val="left"/>
      <w:pPr>
        <w:ind w:left="405" w:hanging="405"/>
      </w:pPr>
      <w:rPr>
        <w:rFonts w:ascii="Arial" w:eastAsia="Times New Roman" w:hAnsi="Arial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337B55"/>
    <w:multiLevelType w:val="hybridMultilevel"/>
    <w:tmpl w:val="F9362324"/>
    <w:lvl w:ilvl="0" w:tplc="142E9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531F1"/>
    <w:multiLevelType w:val="hybridMultilevel"/>
    <w:tmpl w:val="5A96C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40DE7"/>
    <w:multiLevelType w:val="hybridMultilevel"/>
    <w:tmpl w:val="8994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148A7"/>
    <w:multiLevelType w:val="hybridMultilevel"/>
    <w:tmpl w:val="F8B4C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F1BFE"/>
    <w:multiLevelType w:val="hybridMultilevel"/>
    <w:tmpl w:val="26E0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F1A8B"/>
    <w:multiLevelType w:val="hybridMultilevel"/>
    <w:tmpl w:val="C26067CC"/>
    <w:lvl w:ilvl="0" w:tplc="832A731E">
      <w:start w:val="1"/>
      <w:numFmt w:val="decimal"/>
      <w:lvlText w:val="%1."/>
      <w:lvlJc w:val="left"/>
      <w:pPr>
        <w:ind w:left="405" w:hanging="405"/>
      </w:pPr>
      <w:rPr>
        <w:rFonts w:ascii="Arial" w:eastAsia="Times New Roman" w:hAnsi="Arial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F72B7"/>
    <w:multiLevelType w:val="hybridMultilevel"/>
    <w:tmpl w:val="668A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44588"/>
    <w:multiLevelType w:val="hybridMultilevel"/>
    <w:tmpl w:val="B4AEE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43D6C"/>
    <w:multiLevelType w:val="hybridMultilevel"/>
    <w:tmpl w:val="C26067CC"/>
    <w:lvl w:ilvl="0" w:tplc="832A731E">
      <w:start w:val="1"/>
      <w:numFmt w:val="decimal"/>
      <w:lvlText w:val="%1."/>
      <w:lvlJc w:val="left"/>
      <w:pPr>
        <w:ind w:left="405" w:hanging="405"/>
      </w:pPr>
      <w:rPr>
        <w:rFonts w:ascii="Arial" w:eastAsia="Times New Roman" w:hAnsi="Arial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FE19BD"/>
    <w:multiLevelType w:val="multilevel"/>
    <w:tmpl w:val="18F8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61495C"/>
    <w:multiLevelType w:val="hybridMultilevel"/>
    <w:tmpl w:val="0A0A7E7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F0E388B"/>
    <w:multiLevelType w:val="multilevel"/>
    <w:tmpl w:val="E63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6238E"/>
    <w:multiLevelType w:val="hybridMultilevel"/>
    <w:tmpl w:val="767A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E5C7C"/>
    <w:multiLevelType w:val="hybridMultilevel"/>
    <w:tmpl w:val="B4AEE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B10BB"/>
    <w:multiLevelType w:val="multilevel"/>
    <w:tmpl w:val="14F8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7"/>
  </w:num>
  <w:num w:numId="12">
    <w:abstractNumId w:val="15"/>
  </w:num>
  <w:num w:numId="13">
    <w:abstractNumId w:val="21"/>
  </w:num>
  <w:num w:numId="14">
    <w:abstractNumId w:val="4"/>
  </w:num>
  <w:num w:numId="15">
    <w:abstractNumId w:val="2"/>
  </w:num>
  <w:num w:numId="16">
    <w:abstractNumId w:val="9"/>
  </w:num>
  <w:num w:numId="17">
    <w:abstractNumId w:val="11"/>
  </w:num>
  <w:num w:numId="18">
    <w:abstractNumId w:val="12"/>
  </w:num>
  <w:num w:numId="19">
    <w:abstractNumId w:val="5"/>
  </w:num>
  <w:num w:numId="20">
    <w:abstractNumId w:val="10"/>
  </w:num>
  <w:num w:numId="21">
    <w:abstractNumId w:val="19"/>
  </w:num>
  <w:num w:numId="22">
    <w:abstractNumId w:val="20"/>
  </w:num>
  <w:num w:numId="23">
    <w:abstractNumId w:val="18"/>
  </w:num>
  <w:num w:numId="24">
    <w:abstractNumId w:val="2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7F"/>
    <w:rsid w:val="00010109"/>
    <w:rsid w:val="00021F2C"/>
    <w:rsid w:val="0002604B"/>
    <w:rsid w:val="000923BC"/>
    <w:rsid w:val="00092A89"/>
    <w:rsid w:val="000E5888"/>
    <w:rsid w:val="000F7B17"/>
    <w:rsid w:val="00104BC2"/>
    <w:rsid w:val="00110D08"/>
    <w:rsid w:val="00125215"/>
    <w:rsid w:val="00131E2A"/>
    <w:rsid w:val="001528DA"/>
    <w:rsid w:val="00155631"/>
    <w:rsid w:val="00166C5D"/>
    <w:rsid w:val="00170422"/>
    <w:rsid w:val="0017103D"/>
    <w:rsid w:val="001742C6"/>
    <w:rsid w:val="00181F73"/>
    <w:rsid w:val="001863B9"/>
    <w:rsid w:val="00195DA2"/>
    <w:rsid w:val="00212F99"/>
    <w:rsid w:val="00227501"/>
    <w:rsid w:val="00253E1A"/>
    <w:rsid w:val="0025415B"/>
    <w:rsid w:val="00255EA9"/>
    <w:rsid w:val="0026660A"/>
    <w:rsid w:val="0028719F"/>
    <w:rsid w:val="00291B23"/>
    <w:rsid w:val="002E6DC3"/>
    <w:rsid w:val="002F29D4"/>
    <w:rsid w:val="00304787"/>
    <w:rsid w:val="003112DD"/>
    <w:rsid w:val="00317333"/>
    <w:rsid w:val="00350968"/>
    <w:rsid w:val="00352263"/>
    <w:rsid w:val="00383629"/>
    <w:rsid w:val="003F493C"/>
    <w:rsid w:val="004133A9"/>
    <w:rsid w:val="00422918"/>
    <w:rsid w:val="004470ED"/>
    <w:rsid w:val="00454C30"/>
    <w:rsid w:val="00471FC7"/>
    <w:rsid w:val="004903E0"/>
    <w:rsid w:val="00495F5E"/>
    <w:rsid w:val="004B2BBF"/>
    <w:rsid w:val="004B6273"/>
    <w:rsid w:val="004C3B36"/>
    <w:rsid w:val="004D1AE2"/>
    <w:rsid w:val="005005FF"/>
    <w:rsid w:val="00515FC3"/>
    <w:rsid w:val="0057107C"/>
    <w:rsid w:val="005E28AE"/>
    <w:rsid w:val="00614A1F"/>
    <w:rsid w:val="00623CDA"/>
    <w:rsid w:val="00631CEB"/>
    <w:rsid w:val="0065143B"/>
    <w:rsid w:val="006A314A"/>
    <w:rsid w:val="006B2B97"/>
    <w:rsid w:val="006D7BF6"/>
    <w:rsid w:val="006E46A5"/>
    <w:rsid w:val="00730892"/>
    <w:rsid w:val="0076246B"/>
    <w:rsid w:val="0076599A"/>
    <w:rsid w:val="00766850"/>
    <w:rsid w:val="007859D6"/>
    <w:rsid w:val="00792E6D"/>
    <w:rsid w:val="00813BB8"/>
    <w:rsid w:val="00823BC3"/>
    <w:rsid w:val="00844A53"/>
    <w:rsid w:val="0085093F"/>
    <w:rsid w:val="00851796"/>
    <w:rsid w:val="008565A6"/>
    <w:rsid w:val="00860DA0"/>
    <w:rsid w:val="00882A12"/>
    <w:rsid w:val="008917CA"/>
    <w:rsid w:val="008B161B"/>
    <w:rsid w:val="008D7E2D"/>
    <w:rsid w:val="00900997"/>
    <w:rsid w:val="00905426"/>
    <w:rsid w:val="009145DC"/>
    <w:rsid w:val="009259FC"/>
    <w:rsid w:val="00935BF7"/>
    <w:rsid w:val="009848ED"/>
    <w:rsid w:val="00985F85"/>
    <w:rsid w:val="009B1AE8"/>
    <w:rsid w:val="009C5206"/>
    <w:rsid w:val="009D5090"/>
    <w:rsid w:val="009D5672"/>
    <w:rsid w:val="009E4A4E"/>
    <w:rsid w:val="00A528BA"/>
    <w:rsid w:val="00A80D88"/>
    <w:rsid w:val="00AD2941"/>
    <w:rsid w:val="00AE5761"/>
    <w:rsid w:val="00AE70A8"/>
    <w:rsid w:val="00AF367F"/>
    <w:rsid w:val="00AF795E"/>
    <w:rsid w:val="00B01576"/>
    <w:rsid w:val="00B20998"/>
    <w:rsid w:val="00B238EA"/>
    <w:rsid w:val="00B540FB"/>
    <w:rsid w:val="00B80B27"/>
    <w:rsid w:val="00B92DEE"/>
    <w:rsid w:val="00BB0CD1"/>
    <w:rsid w:val="00BB31D0"/>
    <w:rsid w:val="00BE0F35"/>
    <w:rsid w:val="00BE69BF"/>
    <w:rsid w:val="00C633F8"/>
    <w:rsid w:val="00CD2199"/>
    <w:rsid w:val="00CF58A6"/>
    <w:rsid w:val="00CF6B3F"/>
    <w:rsid w:val="00DC26C8"/>
    <w:rsid w:val="00DE4C03"/>
    <w:rsid w:val="00DF2CF2"/>
    <w:rsid w:val="00E001E6"/>
    <w:rsid w:val="00E02413"/>
    <w:rsid w:val="00E102D4"/>
    <w:rsid w:val="00E233AD"/>
    <w:rsid w:val="00E3332E"/>
    <w:rsid w:val="00E450F4"/>
    <w:rsid w:val="00E5273A"/>
    <w:rsid w:val="00E90F36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6CE67CA"/>
  <w15:chartTrackingRefBased/>
  <w15:docId w15:val="{45FACDD6-1F40-419E-A629-EE59FBCD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6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F367F"/>
    <w:pPr>
      <w:keepNext/>
      <w:outlineLvl w:val="1"/>
    </w:pPr>
    <w:rPr>
      <w:b/>
      <w:bCs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8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367F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BodyText">
    <w:name w:val="Body Text"/>
    <w:basedOn w:val="Normal"/>
    <w:link w:val="BodyTextChar"/>
    <w:semiHidden/>
    <w:rsid w:val="00AF367F"/>
    <w:pPr>
      <w:spacing w:line="360" w:lineRule="auto"/>
      <w:jc w:val="right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F367F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F367F"/>
    <w:pPr>
      <w:ind w:left="720"/>
      <w:contextualSpacing/>
    </w:pPr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F36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367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F36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367F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AF36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F367F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AF367F"/>
    <w:rPr>
      <w:color w:val="808080"/>
    </w:rPr>
  </w:style>
  <w:style w:type="table" w:styleId="TableGrid">
    <w:name w:val="Table Grid"/>
    <w:basedOn w:val="TableNormal"/>
    <w:uiPriority w:val="59"/>
    <w:rsid w:val="00AF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528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8B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8B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80B2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2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D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EE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31E2A"/>
    <w:pPr>
      <w:spacing w:before="100" w:beforeAutospacing="1" w:after="100" w:afterAutospacing="1"/>
    </w:pPr>
    <w:rPr>
      <w:szCs w:val="24"/>
    </w:rPr>
  </w:style>
  <w:style w:type="character" w:customStyle="1" w:styleId="accordiontoggle-label">
    <w:name w:val="accordion__toggle-label"/>
    <w:basedOn w:val="DefaultParagraphFont"/>
    <w:rsid w:val="00131E2A"/>
  </w:style>
  <w:style w:type="character" w:styleId="Strong">
    <w:name w:val="Strong"/>
    <w:basedOn w:val="DefaultParagraphFont"/>
    <w:uiPriority w:val="22"/>
    <w:qFormat/>
    <w:rsid w:val="00131E2A"/>
    <w:rPr>
      <w:b/>
      <w:bCs/>
    </w:rPr>
  </w:style>
  <w:style w:type="character" w:styleId="Emphasis">
    <w:name w:val="Emphasis"/>
    <w:basedOn w:val="DefaultParagraphFont"/>
    <w:uiPriority w:val="20"/>
    <w:qFormat/>
    <w:rsid w:val="00131E2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F7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3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408888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30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095B0"/>
                        <w:right w:val="none" w:sz="0" w:space="0" w:color="auto"/>
                      </w:divBdr>
                      <w:divsChild>
                        <w:div w:id="224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221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8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9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095B0"/>
                        <w:right w:val="none" w:sz="0" w:space="0" w:color="auto"/>
                      </w:divBdr>
                      <w:divsChild>
                        <w:div w:id="47592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29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0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0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974490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0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ipple-effects.com/rainbarrel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6E4F7-0040-4A9F-BF7F-18AD6B58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Mergen, Elliott</dc:creator>
  <cp:keywords/>
  <dc:description/>
  <cp:lastModifiedBy>Campbell, Christal</cp:lastModifiedBy>
  <cp:revision>23</cp:revision>
  <dcterms:created xsi:type="dcterms:W3CDTF">2022-03-22T20:14:00Z</dcterms:created>
  <dcterms:modified xsi:type="dcterms:W3CDTF">2022-04-14T18:24:00Z</dcterms:modified>
</cp:coreProperties>
</file>